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E" w:rsidRPr="00286AAB" w:rsidRDefault="00E45E7E" w:rsidP="00E45E7E">
      <w:pPr>
        <w:jc w:val="center"/>
        <w:rPr>
          <w:b/>
          <w:lang w:val="el-GR"/>
        </w:rPr>
      </w:pPr>
      <w:r w:rsidRPr="00403CF3">
        <w:rPr>
          <w:b/>
          <w:lang w:val="el-GR"/>
        </w:rPr>
        <w:t>ΠΡΟΓΡΑΜΜΑ ΕΞΕΤΑΣΕΩΝ ΧΕΙΜΕΡΙΝΟΥ ΕΞΑΜΗΝΟΥ</w:t>
      </w:r>
      <w:r>
        <w:rPr>
          <w:b/>
          <w:lang w:val="el-GR"/>
        </w:rPr>
        <w:t xml:space="preserve"> 2023-24</w:t>
      </w:r>
    </w:p>
    <w:p w:rsidR="00E45E7E" w:rsidRPr="00403CF3" w:rsidRDefault="00E45E7E" w:rsidP="00E45E7E">
      <w:pPr>
        <w:jc w:val="center"/>
        <w:rPr>
          <w:b/>
          <w:lang w:val="el-GR"/>
        </w:rPr>
      </w:pPr>
      <w:r w:rsidRPr="00403CF3">
        <w:rPr>
          <w:b/>
          <w:lang w:val="el-GR"/>
        </w:rPr>
        <w:t>ΠΜΣ «ΔΙΑΧΕΙΡΙΣΗ ΠΕΡΙΒΑΛΛΟΝΤΟΣ ΚΑΙ ΠΕΡΙΒΑΛΛΟΝΤΙΚΗ ΕΚΠΑΙΔΕΥΣΗ</w:t>
      </w:r>
    </w:p>
    <w:p w:rsidR="00E45E7E" w:rsidRDefault="00E45E7E" w:rsidP="00E45E7E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2236"/>
        <w:gridCol w:w="2135"/>
        <w:gridCol w:w="2040"/>
        <w:gridCol w:w="2111"/>
      </w:tblGrid>
      <w:tr w:rsidR="00E45E7E" w:rsidRPr="00403CF3" w:rsidTr="00FF0DF7">
        <w:tc>
          <w:tcPr>
            <w:tcW w:w="2394" w:type="dxa"/>
          </w:tcPr>
          <w:p w:rsidR="00E45E7E" w:rsidRPr="00403CF3" w:rsidRDefault="00E45E7E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ΜΑΘΗΜΑ</w:t>
            </w:r>
          </w:p>
        </w:tc>
        <w:tc>
          <w:tcPr>
            <w:tcW w:w="2394" w:type="dxa"/>
          </w:tcPr>
          <w:p w:rsidR="00E45E7E" w:rsidRPr="00403CF3" w:rsidRDefault="00E45E7E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ΗΜΕΡΑ</w:t>
            </w:r>
          </w:p>
        </w:tc>
        <w:tc>
          <w:tcPr>
            <w:tcW w:w="2394" w:type="dxa"/>
          </w:tcPr>
          <w:p w:rsidR="00E45E7E" w:rsidRPr="00403CF3" w:rsidRDefault="00E45E7E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ΩΡΑ</w:t>
            </w:r>
          </w:p>
        </w:tc>
        <w:tc>
          <w:tcPr>
            <w:tcW w:w="2394" w:type="dxa"/>
          </w:tcPr>
          <w:p w:rsidR="00E45E7E" w:rsidRPr="00403CF3" w:rsidRDefault="00E45E7E" w:rsidP="00FF0DF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ΑΙΘΟΥΣΑ </w:t>
            </w:r>
          </w:p>
        </w:tc>
      </w:tr>
      <w:tr w:rsidR="00E45E7E" w:rsidRPr="00A9467A" w:rsidTr="00FF0DF7"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proofErr w:type="spellStart"/>
            <w:r w:rsidRPr="00A05CC0">
              <w:rPr>
                <w:rFonts w:ascii="Calibri" w:eastAsia="Times New Roman" w:hAnsi="Calibri" w:cs="Times New Roman"/>
                <w:color w:val="000000"/>
              </w:rPr>
              <w:t>Πράσινη</w:t>
            </w:r>
            <w:proofErr w:type="spellEnd"/>
            <w:r w:rsidRPr="00A05C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05CC0">
              <w:rPr>
                <w:rFonts w:ascii="Calibri" w:eastAsia="Times New Roman" w:hAnsi="Calibri" w:cs="Times New Roman"/>
                <w:color w:val="000000"/>
              </w:rPr>
              <w:t>ανάπτυξη</w:t>
            </w:r>
            <w:proofErr w:type="spellEnd"/>
            <w:r w:rsidRPr="00A05C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05CC0">
              <w:rPr>
                <w:rFonts w:ascii="Calibri" w:eastAsia="Times New Roman" w:hAnsi="Calibri" w:cs="Times New Roman"/>
                <w:color w:val="000000"/>
              </w:rPr>
              <w:t>και</w:t>
            </w:r>
            <w:proofErr w:type="spellEnd"/>
            <w:r w:rsidRPr="00A05C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05CC0">
              <w:rPr>
                <w:rFonts w:ascii="Calibri" w:eastAsia="Times New Roman" w:hAnsi="Calibri" w:cs="Times New Roman"/>
                <w:color w:val="000000"/>
              </w:rPr>
              <w:t>περιβάλλον</w:t>
            </w:r>
            <w:proofErr w:type="spellEnd"/>
          </w:p>
        </w:tc>
        <w:tc>
          <w:tcPr>
            <w:tcW w:w="2394" w:type="dxa"/>
          </w:tcPr>
          <w:p w:rsidR="00E45E7E" w:rsidRPr="007C7C5C" w:rsidRDefault="00E45E7E" w:rsidP="00E45E7E">
            <w:r>
              <w:rPr>
                <w:lang w:val="el-GR"/>
              </w:rPr>
              <w:t>23/2/2024</w:t>
            </w:r>
          </w:p>
        </w:tc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18.00</w:t>
            </w:r>
          </w:p>
        </w:tc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207</w:t>
            </w:r>
          </w:p>
        </w:tc>
      </w:tr>
      <w:tr w:rsidR="00E45E7E" w:rsidRPr="00344E30" w:rsidTr="00FF0DF7"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r w:rsidRPr="00A05CC0">
              <w:rPr>
                <w:rFonts w:ascii="Calibri" w:eastAsia="Times New Roman" w:hAnsi="Calibri" w:cs="Times New Roman"/>
                <w:color w:val="000000"/>
                <w:lang w:val="el-GR"/>
              </w:rPr>
              <w:t>Ενεργειακή Πολιτική και Λήψη αποφάσεων</w:t>
            </w:r>
          </w:p>
        </w:tc>
        <w:tc>
          <w:tcPr>
            <w:tcW w:w="2394" w:type="dxa"/>
          </w:tcPr>
          <w:p w:rsidR="00E45E7E" w:rsidRPr="007C7C5C" w:rsidRDefault="00E45E7E" w:rsidP="00E45E7E">
            <w:r>
              <w:rPr>
                <w:lang w:val="el-GR"/>
              </w:rPr>
              <w:t>24/2/2024</w:t>
            </w:r>
          </w:p>
        </w:tc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0</w:t>
            </w:r>
            <w:r>
              <w:rPr>
                <w:lang w:val="el-GR"/>
              </w:rPr>
              <w:t>.00</w:t>
            </w:r>
          </w:p>
        </w:tc>
        <w:tc>
          <w:tcPr>
            <w:tcW w:w="2394" w:type="dxa"/>
          </w:tcPr>
          <w:p w:rsidR="00E45E7E" w:rsidRPr="00A05CC0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207</w:t>
            </w:r>
          </w:p>
        </w:tc>
      </w:tr>
      <w:tr w:rsidR="00E45E7E" w:rsidTr="00FF0DF7"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Οικιακή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Εξοικονόμηση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και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ανακύκλωση</w:t>
            </w:r>
            <w:proofErr w:type="spellEnd"/>
          </w:p>
        </w:tc>
        <w:tc>
          <w:tcPr>
            <w:tcW w:w="2394" w:type="dxa"/>
          </w:tcPr>
          <w:p w:rsidR="00E45E7E" w:rsidRPr="007C7C5C" w:rsidRDefault="00E45E7E" w:rsidP="00FF0DF7">
            <w:r>
              <w:t>2</w:t>
            </w:r>
            <w:r>
              <w:rPr>
                <w:lang w:val="el-GR"/>
              </w:rPr>
              <w:t>3/2/2024</w:t>
            </w:r>
          </w:p>
        </w:tc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16.00</w:t>
            </w:r>
          </w:p>
        </w:tc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210, 211</w:t>
            </w:r>
          </w:p>
        </w:tc>
      </w:tr>
      <w:tr w:rsidR="00E45E7E" w:rsidTr="00FF0DF7"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Περιβαλλοντική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εκπαίδευση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και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συνείδηση</w:t>
            </w:r>
            <w:proofErr w:type="spellEnd"/>
          </w:p>
        </w:tc>
        <w:tc>
          <w:tcPr>
            <w:tcW w:w="2394" w:type="dxa"/>
          </w:tcPr>
          <w:p w:rsidR="00E45E7E" w:rsidRPr="00B13274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24/2/2024</w:t>
            </w:r>
          </w:p>
        </w:tc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10.00</w:t>
            </w:r>
          </w:p>
        </w:tc>
        <w:tc>
          <w:tcPr>
            <w:tcW w:w="2394" w:type="dxa"/>
          </w:tcPr>
          <w:p w:rsidR="00E45E7E" w:rsidRDefault="00E45E7E" w:rsidP="00FF0DF7">
            <w:pPr>
              <w:rPr>
                <w:lang w:val="el-GR"/>
              </w:rPr>
            </w:pPr>
            <w:r>
              <w:rPr>
                <w:lang w:val="el-GR"/>
              </w:rPr>
              <w:t>210, 211</w:t>
            </w:r>
          </w:p>
        </w:tc>
      </w:tr>
    </w:tbl>
    <w:p w:rsidR="00686CB8" w:rsidRDefault="00686CB8"/>
    <w:sectPr w:rsidR="00686CB8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E7E"/>
    <w:rsid w:val="00686CB8"/>
    <w:rsid w:val="00A22CFB"/>
    <w:rsid w:val="00B1639E"/>
    <w:rsid w:val="00E4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7E"/>
    <w:pPr>
      <w:spacing w:after="0" w:line="36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E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1</cp:revision>
  <dcterms:created xsi:type="dcterms:W3CDTF">2023-12-07T11:57:00Z</dcterms:created>
  <dcterms:modified xsi:type="dcterms:W3CDTF">2023-12-07T12:08:00Z</dcterms:modified>
</cp:coreProperties>
</file>